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56" w:rsidRPr="00FF4F26" w:rsidRDefault="00172156" w:rsidP="00172156">
      <w:pPr>
        <w:pStyle w:val="Header"/>
        <w:jc w:val="center"/>
        <w:rPr>
          <w:b/>
          <w:sz w:val="44"/>
        </w:rPr>
      </w:pPr>
      <w:r w:rsidRPr="00FF4F26">
        <w:rPr>
          <w:b/>
          <w:sz w:val="44"/>
        </w:rPr>
        <w:t>Biodata</w:t>
      </w:r>
    </w:p>
    <w:p w:rsidR="007A7A3E" w:rsidRPr="007A7A3E" w:rsidRDefault="007A7A3E" w:rsidP="00FF4F26">
      <w:p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Rohit Rajendra Jadhao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Assistant Professor, Mechanical Engineering</w:t>
      </w:r>
    </w:p>
    <w:p w:rsidR="007A7A3E" w:rsidRPr="007A7A3E" w:rsidRDefault="007A7A3E" w:rsidP="00FF4F26">
      <w:p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FF4F26">
        <w:rPr>
          <w:rFonts w:ascii="Times New Roman" w:hAnsi="Times New Roman"/>
          <w:b/>
          <w:bCs/>
          <w:color w:val="auto"/>
          <w:spacing w:val="0"/>
          <w:szCs w:val="24"/>
          <w:highlight w:val="lightGray"/>
        </w:rPr>
        <w:t>Contact Information:</w:t>
      </w:r>
    </w:p>
    <w:p w:rsidR="007A7A3E" w:rsidRPr="007A7A3E" w:rsidRDefault="007A7A3E" w:rsidP="00FF4F26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Phone: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</w:t>
      </w:r>
      <w:r>
        <w:rPr>
          <w:rFonts w:ascii="Times New Roman" w:hAnsi="Times New Roman"/>
          <w:color w:val="auto"/>
          <w:spacing w:val="0"/>
          <w:szCs w:val="24"/>
        </w:rPr>
        <w:t>9881141571</w:t>
      </w:r>
    </w:p>
    <w:p w:rsidR="007A7A3E" w:rsidRPr="007A7A3E" w:rsidRDefault="007A7A3E" w:rsidP="00FF4F26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Email: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rohit.jadhao@nmiet.edu.in, jadhaorohit@gmail.com</w:t>
      </w:r>
    </w:p>
    <w:p w:rsidR="007A7A3E" w:rsidRPr="007A7A3E" w:rsidRDefault="007A7A3E" w:rsidP="00FF4F26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Address: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Namarata Aikonic, Tapodham Colony, Yashwant Nagar, Talegaon Dabhade, Tal: Maval, Dist: Pune-410507 (M.S)</w:t>
      </w:r>
    </w:p>
    <w:p w:rsidR="007A7A3E" w:rsidRPr="007A7A3E" w:rsidRDefault="007A7A3E" w:rsidP="00FF4F26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Date of Birth: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3rd July 1988</w:t>
      </w:r>
    </w:p>
    <w:p w:rsidR="007A7A3E" w:rsidRPr="007A7A3E" w:rsidRDefault="007A7A3E" w:rsidP="00FF4F26">
      <w:pPr>
        <w:spacing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color w:val="auto"/>
          <w:spacing w:val="0"/>
          <w:szCs w:val="24"/>
        </w:rPr>
        <w:pict>
          <v:rect id="_x0000_i1025" style="width:0;height:1.5pt" o:hralign="center" o:hrstd="t" o:hr="t" fillcolor="#a0a0a0" stroked="f"/>
        </w:pict>
      </w:r>
    </w:p>
    <w:p w:rsidR="007A7A3E" w:rsidRPr="007A7A3E" w:rsidRDefault="007A7A3E" w:rsidP="00FF4F26">
      <w:pPr>
        <w:spacing w:before="100" w:beforeAutospacing="1" w:after="100" w:afterAutospacing="1" w:line="360" w:lineRule="auto"/>
        <w:jc w:val="left"/>
        <w:outlineLvl w:val="2"/>
        <w:rPr>
          <w:rFonts w:ascii="Times New Roman" w:hAnsi="Times New Roman"/>
          <w:b/>
          <w:bCs/>
          <w:color w:val="auto"/>
          <w:spacing w:val="0"/>
          <w:sz w:val="27"/>
          <w:szCs w:val="27"/>
        </w:rPr>
      </w:pPr>
      <w:r w:rsidRPr="007A7A3E">
        <w:rPr>
          <w:rFonts w:ascii="Times New Roman" w:hAnsi="Times New Roman"/>
          <w:b/>
          <w:bCs/>
          <w:color w:val="auto"/>
          <w:spacing w:val="0"/>
          <w:sz w:val="27"/>
          <w:szCs w:val="27"/>
          <w:highlight w:val="lightGray"/>
        </w:rPr>
        <w:t>Work Experience</w:t>
      </w:r>
    </w:p>
    <w:p w:rsidR="007A7A3E" w:rsidRPr="007A7A3E" w:rsidRDefault="007A7A3E" w:rsidP="00FF4F26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Assistant Professor, Mechanical Engineering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PCET’s Nutan Maharashtra Institute of Engineering &amp; Technology, Talegaon Dabhade Tal: Maval Dist: Pune-410507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28 Dec 2015 – Present</w:t>
      </w:r>
    </w:p>
    <w:p w:rsidR="007A7A3E" w:rsidRPr="007A7A3E" w:rsidRDefault="007A7A3E" w:rsidP="00FF4F26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Lecturer, Mechanical Engineering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Dr. D Y Patil Technical Campus, Village: Ambi, Talegaon Dabhade Tal: Maval Dist: Pune-410507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23 July 2012 – 27 Dec 2015</w:t>
      </w:r>
    </w:p>
    <w:p w:rsidR="007A7A3E" w:rsidRPr="007A7A3E" w:rsidRDefault="007A7A3E" w:rsidP="00FF4F26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Assistant Engineer, Cold Roll Mill Department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Uttam Galva Steel Ltd, Khopoli Dist: Raigad (M.S) - 410203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14 Oct 2010 – 22 July 2012</w:t>
      </w:r>
    </w:p>
    <w:p w:rsidR="007A7A3E" w:rsidRPr="007A7A3E" w:rsidRDefault="007A7A3E" w:rsidP="00172156">
      <w:pPr>
        <w:spacing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color w:val="auto"/>
          <w:spacing w:val="0"/>
          <w:szCs w:val="24"/>
        </w:rPr>
        <w:pict>
          <v:rect id="_x0000_i1026" style="width:0;height:1.5pt" o:hralign="center" o:hrstd="t" o:hr="t" fillcolor="#a0a0a0" stroked="f"/>
        </w:pict>
      </w:r>
    </w:p>
    <w:p w:rsidR="00172156" w:rsidRDefault="00172156" w:rsidP="00172156">
      <w:pPr>
        <w:spacing w:before="100" w:beforeAutospacing="1" w:after="100" w:afterAutospacing="1" w:line="360" w:lineRule="auto"/>
        <w:jc w:val="left"/>
        <w:outlineLvl w:val="2"/>
        <w:rPr>
          <w:rFonts w:ascii="Times New Roman" w:hAnsi="Times New Roman"/>
          <w:b/>
          <w:bCs/>
          <w:color w:val="auto"/>
          <w:spacing w:val="0"/>
          <w:sz w:val="27"/>
          <w:szCs w:val="27"/>
          <w:highlight w:val="lightGray"/>
        </w:rPr>
      </w:pPr>
    </w:p>
    <w:p w:rsidR="007A7A3E" w:rsidRPr="007A7A3E" w:rsidRDefault="007A7A3E" w:rsidP="00172156">
      <w:pPr>
        <w:spacing w:before="100" w:beforeAutospacing="1" w:after="100" w:afterAutospacing="1" w:line="360" w:lineRule="auto"/>
        <w:jc w:val="left"/>
        <w:outlineLvl w:val="2"/>
        <w:rPr>
          <w:rFonts w:ascii="Times New Roman" w:hAnsi="Times New Roman"/>
          <w:b/>
          <w:bCs/>
          <w:color w:val="auto"/>
          <w:spacing w:val="0"/>
          <w:sz w:val="27"/>
          <w:szCs w:val="27"/>
        </w:rPr>
      </w:pPr>
      <w:r w:rsidRPr="007A7A3E">
        <w:rPr>
          <w:rFonts w:ascii="Times New Roman" w:hAnsi="Times New Roman"/>
          <w:b/>
          <w:bCs/>
          <w:color w:val="auto"/>
          <w:spacing w:val="0"/>
          <w:sz w:val="27"/>
          <w:szCs w:val="27"/>
          <w:highlight w:val="lightGray"/>
        </w:rPr>
        <w:lastRenderedPageBreak/>
        <w:t>Education Details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Doctor of Philosophy (Ph.D.)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(2023 – Present)</w:t>
      </w:r>
      <w:r w:rsidR="00FF4F26">
        <w:rPr>
          <w:rFonts w:ascii="Times New Roman" w:hAnsi="Times New Roman"/>
          <w:color w:val="auto"/>
          <w:spacing w:val="0"/>
          <w:szCs w:val="24"/>
        </w:rPr>
        <w:t xml:space="preserve"> </w:t>
      </w:r>
      <w:r w:rsidR="00FF4F26">
        <w:rPr>
          <w:rFonts w:ascii="Times New Roman" w:hAnsi="Times New Roman"/>
          <w:i/>
          <w:iCs/>
          <w:color w:val="auto"/>
          <w:spacing w:val="0"/>
          <w:szCs w:val="24"/>
        </w:rPr>
        <w:t xml:space="preserve">Pursuing Ph.D. in Mechanical </w:t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Engineering from APCOER, Pune affiliated to Savitriba</w:t>
      </w:r>
      <w:r w:rsidR="00FF4F26">
        <w:rPr>
          <w:rFonts w:ascii="Times New Roman" w:hAnsi="Times New Roman"/>
          <w:i/>
          <w:iCs/>
          <w:color w:val="auto"/>
          <w:spacing w:val="0"/>
          <w:szCs w:val="24"/>
        </w:rPr>
        <w:t xml:space="preserve">i Phule Pune University (SPPU), </w:t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Approved By UGC &amp; AICTE.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AICTE-QIP-PG Certificate Programme in High Performance Computing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(July – December 2024)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COEP Technological University, Pune (A Unitary Public University of Government of Maharashtra) in collaboration with C-DAC (Centre for Development of Advanced Computing) with 77%.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Master of Engineering (M.E.) in Heat Power Engineering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(2012 – 2014)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Dr. D. Y. Patil School of Engineering Academy, Talegaon, Pune affiliated to Savitribai Phule Pune University (SPPU), Approved By UGC &amp; AICTE. Achieved 1st Class with 7.28 CGPA.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Bachelor of Engineering (B.E.) in Mechanical Engineering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(2006 – 2010)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Prof. Ram Meghe Institute Of Technology &amp; Research, Amravati affiliated to Sant Gadge Baba Amravati University (SGBAU), Approved By UGC &amp; AICTE. Achieved 1st Class.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Higher Secondary School Certificate (HSC)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(2005 – 2006)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Akola Arts Commerce &amp; Science Junior College, Akola affiliated to Maharashtra State Board. Achieved 1st Class Honours.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Secondary School Certificate (SSC)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(2003 – 2004)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Bharat Vidhyalaya, Akola affiliated to Maharashtra State Board. Achieved 1st Class.</w:t>
      </w:r>
    </w:p>
    <w:p w:rsidR="007A7A3E" w:rsidRPr="007A7A3E" w:rsidRDefault="007A7A3E" w:rsidP="00FF4F26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Diploma in Information Technology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(April 2002 – June 2002)</w:t>
      </w:r>
      <w:r w:rsidRPr="007A7A3E">
        <w:rPr>
          <w:rFonts w:ascii="Times New Roman" w:hAnsi="Times New Roman"/>
          <w:color w:val="auto"/>
          <w:spacing w:val="0"/>
          <w:szCs w:val="24"/>
        </w:rPr>
        <w:br/>
      </w:r>
      <w:r w:rsidRPr="007A7A3E">
        <w:rPr>
          <w:rFonts w:ascii="Times New Roman" w:hAnsi="Times New Roman"/>
          <w:i/>
          <w:iCs/>
          <w:color w:val="auto"/>
          <w:spacing w:val="0"/>
          <w:szCs w:val="24"/>
        </w:rPr>
        <w:t>Completed from Advanced Computing Training School (ACTS), Pune (National Resource Centre of C-DAC) with Grade B, issued by C-DAC.</w:t>
      </w:r>
    </w:p>
    <w:p w:rsidR="007A7A3E" w:rsidRPr="007A7A3E" w:rsidRDefault="007A7A3E" w:rsidP="00FF4F26">
      <w:pPr>
        <w:spacing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color w:val="auto"/>
          <w:spacing w:val="0"/>
          <w:szCs w:val="24"/>
        </w:rPr>
        <w:pict>
          <v:rect id="_x0000_i1027" style="width:0;height:1.5pt" o:hralign="center" o:hrstd="t" o:hr="t" fillcolor="#a0a0a0" stroked="f"/>
        </w:pict>
      </w:r>
    </w:p>
    <w:p w:rsidR="007A7A3E" w:rsidRPr="007A7A3E" w:rsidRDefault="007A7A3E" w:rsidP="00FF4F26">
      <w:pPr>
        <w:spacing w:before="100" w:beforeAutospacing="1" w:after="100" w:afterAutospacing="1" w:line="360" w:lineRule="auto"/>
        <w:jc w:val="left"/>
        <w:outlineLvl w:val="2"/>
        <w:rPr>
          <w:rFonts w:ascii="Times New Roman" w:hAnsi="Times New Roman"/>
          <w:b/>
          <w:bCs/>
          <w:color w:val="auto"/>
          <w:spacing w:val="0"/>
          <w:sz w:val="27"/>
          <w:szCs w:val="27"/>
        </w:rPr>
      </w:pPr>
      <w:r w:rsidRPr="007A7A3E">
        <w:rPr>
          <w:rFonts w:ascii="Times New Roman" w:hAnsi="Times New Roman"/>
          <w:b/>
          <w:bCs/>
          <w:color w:val="auto"/>
          <w:spacing w:val="0"/>
          <w:sz w:val="27"/>
          <w:szCs w:val="27"/>
          <w:highlight w:val="lightGray"/>
        </w:rPr>
        <w:t>Research &amp; Development Activities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Publications and Conferences: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21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MOOC Certifications: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18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lastRenderedPageBreak/>
        <w:t>Books Published: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03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Copyrights-Patents: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12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Training and Development Attended: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42</w:t>
      </w:r>
    </w:p>
    <w:p w:rsidR="007A7A3E" w:rsidRPr="007A7A3E" w:rsidRDefault="007A7A3E" w:rsidP="00172156">
      <w:pPr>
        <w:numPr>
          <w:ilvl w:val="0"/>
          <w:numId w:val="4"/>
        </w:numPr>
        <w:spacing w:before="100" w:beforeAutospacing="1" w:after="100" w:afterAutospacing="1" w:line="360" w:lineRule="auto"/>
        <w:jc w:val="left"/>
        <w:rPr>
          <w:rFonts w:ascii="Times New Roman" w:hAnsi="Times New Roman"/>
          <w:color w:val="auto"/>
          <w:spacing w:val="0"/>
          <w:szCs w:val="24"/>
        </w:rPr>
      </w:pPr>
      <w:r w:rsidRPr="007A7A3E">
        <w:rPr>
          <w:rFonts w:ascii="Times New Roman" w:hAnsi="Times New Roman"/>
          <w:b/>
          <w:bCs/>
          <w:color w:val="auto"/>
          <w:spacing w:val="0"/>
          <w:szCs w:val="24"/>
        </w:rPr>
        <w:t>Training and Development Organized:</w:t>
      </w:r>
      <w:r w:rsidRPr="007A7A3E">
        <w:rPr>
          <w:rFonts w:ascii="Times New Roman" w:hAnsi="Times New Roman"/>
          <w:color w:val="auto"/>
          <w:spacing w:val="0"/>
          <w:szCs w:val="24"/>
        </w:rPr>
        <w:t xml:space="preserve"> 06</w:t>
      </w:r>
    </w:p>
    <w:sectPr w:rsidR="007A7A3E" w:rsidRPr="007A7A3E" w:rsidSect="00172156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6C" w:rsidRDefault="00AC796C" w:rsidP="00FF4F26">
      <w:r>
        <w:separator/>
      </w:r>
    </w:p>
  </w:endnote>
  <w:endnote w:type="continuationSeparator" w:id="0">
    <w:p w:rsidR="00AC796C" w:rsidRDefault="00AC796C" w:rsidP="00FF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6C" w:rsidRDefault="00AC796C" w:rsidP="00FF4F26">
      <w:r>
        <w:separator/>
      </w:r>
    </w:p>
  </w:footnote>
  <w:footnote w:type="continuationSeparator" w:id="0">
    <w:p w:rsidR="00AC796C" w:rsidRDefault="00AC796C" w:rsidP="00FF4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A9B"/>
    <w:multiLevelType w:val="multilevel"/>
    <w:tmpl w:val="02C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3AA9"/>
    <w:multiLevelType w:val="multilevel"/>
    <w:tmpl w:val="641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53C55"/>
    <w:multiLevelType w:val="multilevel"/>
    <w:tmpl w:val="D81A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34C20"/>
    <w:multiLevelType w:val="multilevel"/>
    <w:tmpl w:val="542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2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A3E"/>
    <w:rsid w:val="00172156"/>
    <w:rsid w:val="00391CC8"/>
    <w:rsid w:val="00673B2A"/>
    <w:rsid w:val="007A7A3E"/>
    <w:rsid w:val="00A2405D"/>
    <w:rsid w:val="00AC796C"/>
    <w:rsid w:val="00C037A1"/>
    <w:rsid w:val="00C96992"/>
    <w:rsid w:val="00F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2A"/>
    <w:rPr>
      <w:rFonts w:ascii="Arial" w:hAnsi="Arial"/>
      <w:color w:val="000000"/>
      <w:spacing w:val="6"/>
      <w:sz w:val="24"/>
    </w:rPr>
  </w:style>
  <w:style w:type="paragraph" w:styleId="Heading1">
    <w:name w:val="heading 1"/>
    <w:basedOn w:val="Normal"/>
    <w:next w:val="Normal"/>
    <w:link w:val="Heading1Char"/>
    <w:qFormat/>
    <w:rsid w:val="00673B2A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673B2A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3B2A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673B2A"/>
    <w:pPr>
      <w:keepNext/>
      <w:outlineLvl w:val="3"/>
    </w:pPr>
    <w:rPr>
      <w:b/>
      <w:color w:val="00FFFF"/>
      <w:sz w:val="28"/>
    </w:rPr>
  </w:style>
  <w:style w:type="paragraph" w:styleId="Heading5">
    <w:name w:val="heading 5"/>
    <w:basedOn w:val="Normal"/>
    <w:next w:val="Normal"/>
    <w:link w:val="Heading5Char"/>
    <w:qFormat/>
    <w:rsid w:val="00673B2A"/>
    <w:pPr>
      <w:keepNext/>
      <w:jc w:val="center"/>
      <w:outlineLvl w:val="4"/>
    </w:pPr>
    <w:rPr>
      <w:b/>
      <w:emboss/>
      <w:color w:val="00FFFF"/>
      <w:sz w:val="32"/>
    </w:rPr>
  </w:style>
  <w:style w:type="paragraph" w:styleId="Heading6">
    <w:name w:val="heading 6"/>
    <w:basedOn w:val="Normal"/>
    <w:next w:val="Normal"/>
    <w:link w:val="Heading6Char"/>
    <w:qFormat/>
    <w:rsid w:val="00673B2A"/>
    <w:pPr>
      <w:keepNext/>
      <w:jc w:val="center"/>
      <w:outlineLvl w:val="5"/>
    </w:pPr>
    <w:rPr>
      <w:b/>
      <w:color w:val="0000FF"/>
      <w:sz w:val="28"/>
    </w:rPr>
  </w:style>
  <w:style w:type="paragraph" w:styleId="Heading7">
    <w:name w:val="heading 7"/>
    <w:basedOn w:val="Normal"/>
    <w:next w:val="Normal"/>
    <w:link w:val="Heading7Char"/>
    <w:qFormat/>
    <w:rsid w:val="00673B2A"/>
    <w:pPr>
      <w:keepNext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673B2A"/>
    <w:pPr>
      <w:keepNext/>
      <w:jc w:val="center"/>
      <w:outlineLvl w:val="7"/>
    </w:pPr>
    <w:rPr>
      <w:color w:val="0000FF"/>
      <w:sz w:val="32"/>
    </w:rPr>
  </w:style>
  <w:style w:type="paragraph" w:styleId="Heading9">
    <w:name w:val="heading 9"/>
    <w:basedOn w:val="Normal"/>
    <w:next w:val="Normal"/>
    <w:link w:val="Heading9Char"/>
    <w:qFormat/>
    <w:rsid w:val="00673B2A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037A1"/>
    <w:rPr>
      <w:rFonts w:ascii="Arial" w:hAnsi="Arial"/>
      <w:color w:val="000000"/>
      <w:spacing w:val="6"/>
      <w:sz w:val="24"/>
    </w:rPr>
  </w:style>
  <w:style w:type="paragraph" w:styleId="ListParagraph">
    <w:name w:val="List Paragraph"/>
    <w:basedOn w:val="Normal"/>
    <w:uiPriority w:val="1"/>
    <w:qFormat/>
    <w:rsid w:val="00673B2A"/>
    <w:pPr>
      <w:ind w:left="720"/>
      <w:contextualSpacing/>
    </w:pPr>
    <w:rPr>
      <w:rFonts w:ascii="Calibri" w:eastAsia="Calibri" w:hAnsi="Calibri" w:cs="Arial"/>
      <w:color w:val="auto"/>
      <w:spacing w:val="0"/>
      <w:sz w:val="20"/>
    </w:rPr>
  </w:style>
  <w:style w:type="character" w:customStyle="1" w:styleId="Heading1Char">
    <w:name w:val="Heading 1 Char"/>
    <w:basedOn w:val="DefaultParagraphFont"/>
    <w:link w:val="Heading1"/>
    <w:rsid w:val="00673B2A"/>
    <w:rPr>
      <w:rFonts w:ascii="Arial" w:hAnsi="Arial"/>
      <w:color w:val="000000"/>
      <w:spacing w:val="6"/>
      <w:sz w:val="32"/>
    </w:rPr>
  </w:style>
  <w:style w:type="character" w:customStyle="1" w:styleId="Heading2Char">
    <w:name w:val="Heading 2 Char"/>
    <w:basedOn w:val="DefaultParagraphFont"/>
    <w:link w:val="Heading2"/>
    <w:rsid w:val="00673B2A"/>
    <w:rPr>
      <w:rFonts w:ascii="Arial" w:hAnsi="Arial"/>
      <w:color w:val="000000"/>
      <w:spacing w:val="6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73B2A"/>
    <w:rPr>
      <w:rFonts w:ascii="Arial" w:hAnsi="Arial"/>
      <w:color w:val="000000"/>
      <w:spacing w:val="6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73B2A"/>
    <w:rPr>
      <w:rFonts w:ascii="Arial" w:hAnsi="Arial"/>
      <w:b/>
      <w:color w:val="00FFFF"/>
      <w:spacing w:val="6"/>
      <w:sz w:val="28"/>
    </w:rPr>
  </w:style>
  <w:style w:type="character" w:customStyle="1" w:styleId="Heading5Char">
    <w:name w:val="Heading 5 Char"/>
    <w:basedOn w:val="DefaultParagraphFont"/>
    <w:link w:val="Heading5"/>
    <w:rsid w:val="00673B2A"/>
    <w:rPr>
      <w:rFonts w:ascii="Arial" w:hAnsi="Arial"/>
      <w:b/>
      <w:emboss/>
      <w:color w:val="00FFFF"/>
      <w:spacing w:val="6"/>
      <w:sz w:val="32"/>
    </w:rPr>
  </w:style>
  <w:style w:type="character" w:customStyle="1" w:styleId="Heading6Char">
    <w:name w:val="Heading 6 Char"/>
    <w:basedOn w:val="DefaultParagraphFont"/>
    <w:link w:val="Heading6"/>
    <w:rsid w:val="00673B2A"/>
    <w:rPr>
      <w:rFonts w:ascii="Arial" w:hAnsi="Arial"/>
      <w:b/>
      <w:color w:val="0000FF"/>
      <w:spacing w:val="6"/>
      <w:sz w:val="28"/>
    </w:rPr>
  </w:style>
  <w:style w:type="character" w:customStyle="1" w:styleId="Heading7Char">
    <w:name w:val="Heading 7 Char"/>
    <w:basedOn w:val="DefaultParagraphFont"/>
    <w:link w:val="Heading7"/>
    <w:rsid w:val="00673B2A"/>
    <w:rPr>
      <w:rFonts w:ascii="Arial" w:hAnsi="Arial"/>
      <w:b/>
      <w:color w:val="000000"/>
      <w:spacing w:val="6"/>
      <w:sz w:val="32"/>
    </w:rPr>
  </w:style>
  <w:style w:type="character" w:customStyle="1" w:styleId="Heading8Char">
    <w:name w:val="Heading 8 Char"/>
    <w:basedOn w:val="DefaultParagraphFont"/>
    <w:link w:val="Heading8"/>
    <w:rsid w:val="00673B2A"/>
    <w:rPr>
      <w:rFonts w:ascii="Arial" w:hAnsi="Arial"/>
      <w:color w:val="0000FF"/>
      <w:spacing w:val="6"/>
      <w:sz w:val="32"/>
    </w:rPr>
  </w:style>
  <w:style w:type="character" w:customStyle="1" w:styleId="Heading9Char">
    <w:name w:val="Heading 9 Char"/>
    <w:basedOn w:val="DefaultParagraphFont"/>
    <w:link w:val="Heading9"/>
    <w:rsid w:val="00673B2A"/>
    <w:rPr>
      <w:rFonts w:ascii="Arial" w:hAnsi="Arial"/>
      <w:b/>
      <w:color w:val="000000"/>
      <w:spacing w:val="6"/>
      <w:sz w:val="32"/>
    </w:rPr>
  </w:style>
  <w:style w:type="paragraph" w:styleId="Title">
    <w:name w:val="Title"/>
    <w:basedOn w:val="Normal"/>
    <w:link w:val="TitleChar"/>
    <w:qFormat/>
    <w:rsid w:val="00673B2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73B2A"/>
    <w:rPr>
      <w:rFonts w:ascii="Arial" w:hAnsi="Arial"/>
      <w:color w:val="000000"/>
      <w:spacing w:val="6"/>
      <w:sz w:val="32"/>
    </w:rPr>
  </w:style>
  <w:style w:type="paragraph" w:customStyle="1" w:styleId="TableParagraph">
    <w:name w:val="Table Paragraph"/>
    <w:basedOn w:val="Normal"/>
    <w:uiPriority w:val="1"/>
    <w:qFormat/>
    <w:rsid w:val="00673B2A"/>
    <w:pPr>
      <w:widowControl w:val="0"/>
      <w:autoSpaceDE w:val="0"/>
      <w:autoSpaceDN w:val="0"/>
      <w:spacing w:before="4"/>
      <w:ind w:left="262"/>
    </w:pPr>
    <w:rPr>
      <w:rFonts w:ascii="Calibri" w:eastAsia="Calibri" w:hAnsi="Calibri" w:cs="Calibri"/>
      <w:color w:val="auto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7A3E"/>
    <w:pPr>
      <w:spacing w:before="100" w:beforeAutospacing="1" w:after="100" w:afterAutospacing="1"/>
      <w:jc w:val="left"/>
    </w:pPr>
    <w:rPr>
      <w:rFonts w:ascii="Times New Roman" w:hAnsi="Times New Roman"/>
      <w:color w:val="auto"/>
      <w:spacing w:val="0"/>
      <w:szCs w:val="24"/>
    </w:rPr>
  </w:style>
  <w:style w:type="character" w:styleId="Strong">
    <w:name w:val="Strong"/>
    <w:basedOn w:val="DefaultParagraphFont"/>
    <w:uiPriority w:val="22"/>
    <w:qFormat/>
    <w:rsid w:val="007A7A3E"/>
    <w:rPr>
      <w:b/>
      <w:bCs/>
    </w:rPr>
  </w:style>
  <w:style w:type="character" w:styleId="Emphasis">
    <w:name w:val="Emphasis"/>
    <w:basedOn w:val="DefaultParagraphFont"/>
    <w:uiPriority w:val="20"/>
    <w:qFormat/>
    <w:rsid w:val="007A7A3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F4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F26"/>
    <w:rPr>
      <w:rFonts w:ascii="Arial" w:hAnsi="Arial"/>
      <w:color w:val="000000"/>
      <w:spacing w:val="6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4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F26"/>
    <w:rPr>
      <w:rFonts w:ascii="Arial" w:hAnsi="Arial"/>
      <w:color w:val="000000"/>
      <w:spacing w:val="6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2025-03-17T06:34:00Z</dcterms:created>
  <dcterms:modified xsi:type="dcterms:W3CDTF">2025-03-17T06:39:00Z</dcterms:modified>
</cp:coreProperties>
</file>